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60D5A" w14:textId="77777777" w:rsidR="00F441BE" w:rsidRPr="005514B2" w:rsidRDefault="00F441BE" w:rsidP="00F441BE">
      <w:pPr>
        <w:spacing w:line="360" w:lineRule="auto"/>
        <w:rPr>
          <w:rFonts w:cstheme="minorHAnsi"/>
        </w:rPr>
      </w:pPr>
      <w:r w:rsidRPr="005514B2">
        <w:rPr>
          <w:rFonts w:cstheme="minorHAnsi"/>
        </w:rPr>
        <w:t>INFORMACJA PRASOWA</w:t>
      </w:r>
    </w:p>
    <w:p w14:paraId="57FB2A0F" w14:textId="49A969D8" w:rsidR="00F441BE" w:rsidRDefault="00F441BE" w:rsidP="00F441BE">
      <w:pPr>
        <w:tabs>
          <w:tab w:val="left" w:pos="3072"/>
          <w:tab w:val="right" w:pos="9072"/>
        </w:tabs>
        <w:spacing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5514B2">
        <w:rPr>
          <w:rFonts w:cstheme="minorHAnsi"/>
        </w:rPr>
        <w:t xml:space="preserve">Warszawa, </w:t>
      </w:r>
      <w:r w:rsidR="001453DE">
        <w:rPr>
          <w:rFonts w:cstheme="minorHAnsi"/>
        </w:rPr>
        <w:t>21</w:t>
      </w:r>
      <w:r w:rsidR="00414594">
        <w:rPr>
          <w:rFonts w:cstheme="minorHAnsi"/>
        </w:rPr>
        <w:t xml:space="preserve"> lipca</w:t>
      </w:r>
      <w:r w:rsidRPr="005514B2">
        <w:rPr>
          <w:rFonts w:cstheme="minorHAnsi"/>
        </w:rPr>
        <w:t xml:space="preserve"> 2020r. </w:t>
      </w:r>
    </w:p>
    <w:p w14:paraId="70983C09" w14:textId="7CF49EC5" w:rsidR="00F441BE" w:rsidRPr="006C3C56" w:rsidRDefault="00BD6CF2" w:rsidP="00F441BE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Podręczna apteczka na wyjazd</w:t>
      </w:r>
      <w:r w:rsidR="00F441BE" w:rsidRPr="00C22757">
        <w:rPr>
          <w:b/>
          <w:bCs/>
        </w:rPr>
        <w:t xml:space="preserve"> </w:t>
      </w:r>
      <w:r>
        <w:rPr>
          <w:b/>
          <w:bCs/>
        </w:rPr>
        <w:t>–</w:t>
      </w:r>
      <w:r w:rsidR="00F441BE" w:rsidRPr="00C22757">
        <w:rPr>
          <w:b/>
          <w:bCs/>
        </w:rPr>
        <w:t xml:space="preserve"> co powinna zawierać?</w:t>
      </w:r>
    </w:p>
    <w:p w14:paraId="47ED56CC" w14:textId="2E2CBC89" w:rsidR="00602297" w:rsidRDefault="00F441BE" w:rsidP="00AA7F41">
      <w:pPr>
        <w:spacing w:after="0" w:line="360" w:lineRule="auto"/>
        <w:jc w:val="both"/>
        <w:rPr>
          <w:b/>
          <w:bCs/>
        </w:rPr>
      </w:pPr>
      <w:r w:rsidRPr="00011596">
        <w:rPr>
          <w:b/>
          <w:bCs/>
        </w:rPr>
        <w:t>Przed nami wakacyjne miesiące</w:t>
      </w:r>
      <w:r w:rsidR="00414594">
        <w:rPr>
          <w:b/>
          <w:bCs/>
        </w:rPr>
        <w:t>, dlatego wielu z nas myśli już o zbliżających się, wyczekiwanych urlopach</w:t>
      </w:r>
      <w:r w:rsidRPr="00011596">
        <w:rPr>
          <w:b/>
          <w:bCs/>
        </w:rPr>
        <w:t xml:space="preserve">. </w:t>
      </w:r>
      <w:r w:rsidR="00414594">
        <w:rPr>
          <w:b/>
          <w:bCs/>
        </w:rPr>
        <w:t>Zarówno do tych dłuższych, jak i</w:t>
      </w:r>
      <w:r w:rsidRPr="00011596">
        <w:rPr>
          <w:b/>
          <w:bCs/>
        </w:rPr>
        <w:t xml:space="preserve"> nawet do krótkich i niedalekich podróży należy się odpowiednio przygotować – </w:t>
      </w:r>
      <w:r w:rsidR="00414594">
        <w:rPr>
          <w:b/>
          <w:bCs/>
        </w:rPr>
        <w:t>przed wyjazdem</w:t>
      </w:r>
      <w:r w:rsidRPr="00011596">
        <w:rPr>
          <w:b/>
          <w:bCs/>
        </w:rPr>
        <w:t xml:space="preserve">, powinniśmy pomyśleć więc o skompletowaniu apteczki. Podczas </w:t>
      </w:r>
      <w:r w:rsidR="00414594">
        <w:rPr>
          <w:b/>
          <w:bCs/>
        </w:rPr>
        <w:t>urlopu</w:t>
      </w:r>
      <w:r w:rsidR="00414594" w:rsidRPr="00011596">
        <w:rPr>
          <w:b/>
          <w:bCs/>
        </w:rPr>
        <w:t xml:space="preserve"> </w:t>
      </w:r>
      <w:r w:rsidRPr="00011596">
        <w:rPr>
          <w:b/>
          <w:bCs/>
        </w:rPr>
        <w:t xml:space="preserve">każdy dzień jest cenny, nie warto tracić ich na dolegliwości bólowe czy szukanie apteki. </w:t>
      </w:r>
    </w:p>
    <w:p w14:paraId="2534AF99" w14:textId="77777777" w:rsidR="00A67550" w:rsidRDefault="00A67550" w:rsidP="00AA7F41">
      <w:pPr>
        <w:spacing w:after="0" w:line="360" w:lineRule="auto"/>
        <w:jc w:val="both"/>
        <w:rPr>
          <w:b/>
          <w:bCs/>
        </w:rPr>
      </w:pPr>
    </w:p>
    <w:p w14:paraId="1F758F42" w14:textId="23AFE0AB" w:rsidR="00F441BE" w:rsidRPr="006C3C56" w:rsidRDefault="00F441BE" w:rsidP="00FD7077">
      <w:pPr>
        <w:tabs>
          <w:tab w:val="left" w:pos="2472"/>
        </w:tabs>
        <w:spacing w:line="360" w:lineRule="auto"/>
        <w:jc w:val="both"/>
        <w:rPr>
          <w:b/>
          <w:bCs/>
        </w:rPr>
      </w:pPr>
      <w:r w:rsidRPr="006C3C56">
        <w:rPr>
          <w:b/>
          <w:bCs/>
        </w:rPr>
        <w:t>Bez plastrów ani rusz</w:t>
      </w:r>
      <w:r w:rsidR="00FD7077">
        <w:rPr>
          <w:b/>
          <w:bCs/>
        </w:rPr>
        <w:tab/>
      </w:r>
    </w:p>
    <w:p w14:paraId="7C058C79" w14:textId="54A01BAE" w:rsidR="00F441BE" w:rsidRPr="00BD6CF2" w:rsidRDefault="00F441BE" w:rsidP="00F441BE">
      <w:pPr>
        <w:spacing w:line="360" w:lineRule="auto"/>
        <w:jc w:val="both"/>
      </w:pPr>
      <w:r w:rsidRPr="006C3C56">
        <w:rPr>
          <w:rStyle w:val="Pogrubienie"/>
          <w:b w:val="0"/>
          <w:bCs w:val="0"/>
        </w:rPr>
        <w:t xml:space="preserve">Plastry opatrunkowe przydadzą się </w:t>
      </w:r>
      <w:r w:rsidR="00602297">
        <w:rPr>
          <w:rStyle w:val="Pogrubienie"/>
          <w:b w:val="0"/>
          <w:bCs w:val="0"/>
        </w:rPr>
        <w:t xml:space="preserve">– </w:t>
      </w:r>
      <w:r w:rsidRPr="006C3C56">
        <w:rPr>
          <w:rStyle w:val="Pogrubienie"/>
          <w:b w:val="0"/>
          <w:bCs w:val="0"/>
        </w:rPr>
        <w:t>zawsze. Niezależnie czy przed nami długa górska wędrówka</w:t>
      </w:r>
      <w:r w:rsidR="00602297">
        <w:rPr>
          <w:rStyle w:val="Pogrubienie"/>
          <w:b w:val="0"/>
          <w:bCs w:val="0"/>
        </w:rPr>
        <w:t>,</w:t>
      </w:r>
      <w:r w:rsidRPr="006C3C56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 xml:space="preserve">czy </w:t>
      </w:r>
      <w:r w:rsidRPr="006C3C56">
        <w:rPr>
          <w:rStyle w:val="Pogrubienie"/>
          <w:b w:val="0"/>
          <w:bCs w:val="0"/>
        </w:rPr>
        <w:t>wycieczka rowerowa. W razie zranienia się</w:t>
      </w:r>
      <w:r>
        <w:rPr>
          <w:rStyle w:val="Pogrubienie"/>
        </w:rPr>
        <w:t xml:space="preserve">, </w:t>
      </w:r>
      <w:r w:rsidRPr="006C3C56">
        <w:t xml:space="preserve">założenie plastra umożliwi nam kontynuowanie </w:t>
      </w:r>
      <w:r>
        <w:t>trasy,</w:t>
      </w:r>
      <w:r w:rsidRPr="006C3C56">
        <w:t xml:space="preserve"> mimo otarć na skórze. Warto mieć ze sobą także</w:t>
      </w:r>
      <w:r w:rsidR="00BD6CF2">
        <w:t xml:space="preserve"> np. wodę utlenioną</w:t>
      </w:r>
      <w:r w:rsidRPr="006C3C56">
        <w:t>, któr</w:t>
      </w:r>
      <w:r w:rsidR="00BD6CF2">
        <w:t>ą</w:t>
      </w:r>
      <w:r w:rsidRPr="006C3C56">
        <w:t xml:space="preserve"> będziemy mogli odkazić rany</w:t>
      </w:r>
      <w:r>
        <w:t xml:space="preserve"> czy</w:t>
      </w:r>
      <w:r w:rsidR="00BD6CF2">
        <w:t xml:space="preserve"> specjalne, chłodzące preparaty przeciwbólowe.</w:t>
      </w:r>
      <w:r>
        <w:t xml:space="preserve"> </w:t>
      </w:r>
    </w:p>
    <w:p w14:paraId="56E9D4F3" w14:textId="05499BC8" w:rsidR="0020042D" w:rsidRDefault="00F441BE" w:rsidP="00F441BE">
      <w:pPr>
        <w:spacing w:line="360" w:lineRule="auto"/>
        <w:jc w:val="both"/>
      </w:pPr>
      <w:r>
        <w:rPr>
          <w:rStyle w:val="Pogrubienie"/>
        </w:rPr>
        <w:t xml:space="preserve">Żel </w:t>
      </w:r>
      <w:r w:rsidR="00663235">
        <w:rPr>
          <w:rStyle w:val="Pogrubienie"/>
        </w:rPr>
        <w:t>dezynfekujący</w:t>
      </w:r>
      <w:r>
        <w:rPr>
          <w:rStyle w:val="Pogrubienie"/>
        </w:rPr>
        <w:t xml:space="preserve"> do rąk</w:t>
      </w:r>
    </w:p>
    <w:p w14:paraId="7BEAF251" w14:textId="53C209ED" w:rsidR="00F441BE" w:rsidRDefault="0020042D" w:rsidP="00F441BE">
      <w:pPr>
        <w:spacing w:line="360" w:lineRule="auto"/>
        <w:jc w:val="both"/>
      </w:pPr>
      <w:r>
        <w:t>W</w:t>
      </w:r>
      <w:r w:rsidR="00F441BE">
        <w:t xml:space="preserve"> każdej chwili pozwol</w:t>
      </w:r>
      <w:r>
        <w:t xml:space="preserve">i </w:t>
      </w:r>
      <w:r w:rsidR="00F441BE">
        <w:t xml:space="preserve">nam zdezynfekować dłonie. </w:t>
      </w:r>
      <w:r w:rsidR="00414594">
        <w:t>K</w:t>
      </w:r>
      <w:r w:rsidR="00F441BE">
        <w:t xml:space="preserve">ażdy z nas doskonale wie, jak ważna jest dokładna higiena rąk. Dłonie to siedlisko wirusów, które </w:t>
      </w:r>
      <w:r w:rsidR="00AA7F41">
        <w:t xml:space="preserve">bardzo łatwo mogą dostać się </w:t>
      </w:r>
      <w:r>
        <w:t xml:space="preserve">z nich </w:t>
      </w:r>
      <w:r w:rsidR="00F441BE">
        <w:t>do naszego organizmu. Musimy pamiętać, by brudnymi rękoma nie dotykać twarzy, oczu czy ust. Jeśli w</w:t>
      </w:r>
      <w:r w:rsidR="00414594">
        <w:t> </w:t>
      </w:r>
      <w:r w:rsidR="00F441BE">
        <w:t>danej chwili nie mamy możliwości umycia rąk pod bieżącą wodą z mydłem, sprawdzi się specjalny płyn myjący</w:t>
      </w:r>
      <w:r w:rsidR="00BD6CF2">
        <w:t xml:space="preserve"> na bazie alkoholu</w:t>
      </w:r>
      <w:r w:rsidR="00F441BE">
        <w:t xml:space="preserve">, który pozwoli usunąć </w:t>
      </w:r>
      <w:r w:rsidR="00663235">
        <w:t>drobnoustroje (w tym wirusy)</w:t>
      </w:r>
      <w:r w:rsidR="00F441BE">
        <w:t xml:space="preserve"> bez użycia wody.</w:t>
      </w:r>
    </w:p>
    <w:p w14:paraId="7F5F1112" w14:textId="77777777" w:rsidR="00F441BE" w:rsidRDefault="00F441BE" w:rsidP="00F441BE">
      <w:pPr>
        <w:spacing w:line="360" w:lineRule="auto"/>
        <w:jc w:val="both"/>
        <w:rPr>
          <w:b/>
          <w:bCs/>
        </w:rPr>
      </w:pPr>
      <w:r w:rsidRPr="006C3C56">
        <w:rPr>
          <w:b/>
          <w:bCs/>
        </w:rPr>
        <w:t>Krople nawilżające oczy</w:t>
      </w:r>
    </w:p>
    <w:p w14:paraId="7D1EE548" w14:textId="034E585E" w:rsidR="00F441BE" w:rsidRDefault="00F441BE" w:rsidP="00F441BE">
      <w:pPr>
        <w:spacing w:line="360" w:lineRule="auto"/>
        <w:jc w:val="both"/>
      </w:pPr>
      <w:r w:rsidRPr="00AE3500">
        <w:t xml:space="preserve">Długa jazda samochodem z klimatyzacją, wielogodzinne </w:t>
      </w:r>
      <w:r w:rsidR="0020042D">
        <w:t>przebywanie na zewnątrz (szczególnie gdy np. mocno wieje)</w:t>
      </w:r>
      <w:r w:rsidRPr="00AE3500">
        <w:t xml:space="preserve"> – to wszystko może wysuszać i</w:t>
      </w:r>
      <w:r>
        <w:t> </w:t>
      </w:r>
      <w:r w:rsidRPr="00AE3500">
        <w:t xml:space="preserve">obciążać nasze oczy. Może to powodować ich dyskomfort, szczypanie i pieczenie. </w:t>
      </w:r>
      <w:r w:rsidR="0020042D">
        <w:t>Do nawilżania</w:t>
      </w:r>
      <w:r w:rsidRPr="00AE3500">
        <w:t xml:space="preserve"> oczu warto zastosować krople (np. </w:t>
      </w:r>
      <w:proofErr w:type="spellStart"/>
      <w:r w:rsidRPr="00AE3500">
        <w:t>Hyal</w:t>
      </w:r>
      <w:proofErr w:type="spellEnd"/>
      <w:r w:rsidRPr="00AE3500">
        <w:t xml:space="preserve">-Drop </w:t>
      </w:r>
      <w:proofErr w:type="spellStart"/>
      <w:r w:rsidRPr="00AE3500">
        <w:t>multi</w:t>
      </w:r>
      <w:proofErr w:type="spellEnd"/>
      <w:r w:rsidRPr="00AE3500">
        <w:t xml:space="preserve">), które pozwolą zminimalizować problem suchego oka. Ponadto, w trosce o oczy pamiętajmy także o zabraniu </w:t>
      </w:r>
      <w:r w:rsidR="00BD6CF2">
        <w:t xml:space="preserve">i korzystaniu z </w:t>
      </w:r>
      <w:r w:rsidRPr="00AE3500">
        <w:t>okularów przeciwsłonecznych, wyposażonych w filtr UV, chroniący nas przed silnymi</w:t>
      </w:r>
      <w:r w:rsidR="00BD6CF2">
        <w:t xml:space="preserve"> i niebezpiecznymi p</w:t>
      </w:r>
      <w:r w:rsidRPr="00AE3500">
        <w:t>romieniami słońca.</w:t>
      </w:r>
    </w:p>
    <w:p w14:paraId="254F0434" w14:textId="6CF6326A" w:rsidR="00F441BE" w:rsidRDefault="00F441BE" w:rsidP="00F441BE">
      <w:pPr>
        <w:spacing w:line="360" w:lineRule="auto"/>
        <w:jc w:val="both"/>
        <w:rPr>
          <w:b/>
          <w:bCs/>
        </w:rPr>
      </w:pPr>
      <w:r w:rsidRPr="00011596">
        <w:rPr>
          <w:b/>
          <w:bCs/>
        </w:rPr>
        <w:t xml:space="preserve">Filtr </w:t>
      </w:r>
      <w:r w:rsidR="00424B5E">
        <w:rPr>
          <w:b/>
          <w:bCs/>
        </w:rPr>
        <w:t>–</w:t>
      </w:r>
      <w:r w:rsidRPr="00011596">
        <w:rPr>
          <w:b/>
          <w:bCs/>
        </w:rPr>
        <w:t xml:space="preserve"> koniecznie w kremie</w:t>
      </w:r>
    </w:p>
    <w:p w14:paraId="6360FAE8" w14:textId="62DC03BF" w:rsidR="00F441BE" w:rsidRPr="00011596" w:rsidRDefault="00F441BE" w:rsidP="00F441BE">
      <w:pPr>
        <w:spacing w:line="360" w:lineRule="auto"/>
        <w:jc w:val="both"/>
        <w:rPr>
          <w:b/>
          <w:bCs/>
        </w:rPr>
      </w:pPr>
      <w:r>
        <w:t>Niezależnie od tego, w jaki sposób spędzimy najbliższy okres urlopowy, musimy pamiętać o</w:t>
      </w:r>
      <w:r w:rsidR="00961F89">
        <w:t> </w:t>
      </w:r>
      <w:r>
        <w:t xml:space="preserve">najważniejszej zasadzie wyjazdów wakacyjnych – bezpieczeństwie i ochronie przed słońcem. Zbyt </w:t>
      </w:r>
      <w:r>
        <w:lastRenderedPageBreak/>
        <w:t>intensywna ekspozycja na promienie słonecznie może doprowadzić do dolegliwości takich jak ból głowy, oczu czy poparzenia, a w długoterminowej perspektywie wpłynąć na stan naszej skóry (m.in. na powstawanie zmarszczek, znamion).</w:t>
      </w:r>
      <w:r>
        <w:rPr>
          <w:b/>
          <w:bCs/>
        </w:rPr>
        <w:t xml:space="preserve"> </w:t>
      </w:r>
      <w:r>
        <w:t>Zapewnijmy więc naszej skórze odpowiednie zabezpieczenie w</w:t>
      </w:r>
      <w:r w:rsidR="00961F89">
        <w:t> </w:t>
      </w:r>
      <w:r>
        <w:t xml:space="preserve">postaci kremów do opalania, które zawierają filtr UV – nie mniejszy niż 30 SPF dla dorosłych i 50 SPF dla dzieci. </w:t>
      </w:r>
      <w:r w:rsidR="0020042D">
        <w:t xml:space="preserve">Co ważne </w:t>
      </w:r>
      <w:r w:rsidR="00961F89">
        <w:t>–</w:t>
      </w:r>
      <w:r w:rsidR="0020042D">
        <w:t xml:space="preserve"> kremów powinniśmy używać szczególnie intensywnie wiosną i latem, gdy promienie słońca są najsilniejsze, ale nie zapominajmy o nich także zimą czy jesienią </w:t>
      </w:r>
      <w:r w:rsidR="00961F89">
        <w:t xml:space="preserve">(szczególnie zadbajmy o okolice twarzy, szyi czy dłoni). </w:t>
      </w:r>
    </w:p>
    <w:p w14:paraId="1A868314" w14:textId="216558B0" w:rsidR="00F441BE" w:rsidRDefault="00F441BE" w:rsidP="00F441BE">
      <w:pPr>
        <w:spacing w:line="360" w:lineRule="auto"/>
        <w:jc w:val="both"/>
      </w:pPr>
      <w:r>
        <w:rPr>
          <w:rStyle w:val="Pogrubienie"/>
        </w:rPr>
        <w:t>Środki przeciwbólowe</w:t>
      </w:r>
      <w:r>
        <w:t xml:space="preserve"> – to obowiązkowy </w:t>
      </w:r>
      <w:r w:rsidRPr="00AA7F41">
        <w:t xml:space="preserve">element każdej apteczki. Choć wypad na dwa dni nie musi wiązać się z zabieraniem </w:t>
      </w:r>
      <w:r w:rsidR="00981EF8" w:rsidRPr="00AA7F41">
        <w:t xml:space="preserve">dużego </w:t>
      </w:r>
      <w:r w:rsidRPr="00AA7F41">
        <w:t>ekwipunku, to wzięcie ze sobą na przykład środków przeciwbólowych, preparatów na ukąszenia – to obowiązek. Produkt,</w:t>
      </w:r>
      <w:r w:rsidR="00414594">
        <w:t xml:space="preserve"> </w:t>
      </w:r>
      <w:r w:rsidRPr="00AA7F41">
        <w:t>którego skład nie będzie dla nas nowością</w:t>
      </w:r>
      <w:r w:rsidR="00961F89">
        <w:t xml:space="preserve"> </w:t>
      </w:r>
      <w:r w:rsidR="00AA7F41" w:rsidRPr="00AA7F41">
        <w:t>(nie uczuli nas)</w:t>
      </w:r>
      <w:r w:rsidRPr="00AA7F41">
        <w:t>, pomoże pozbyć się uporczywego bólu głowy czy innych</w:t>
      </w:r>
      <w:r>
        <w:t xml:space="preserve"> dolegliwości.</w:t>
      </w:r>
    </w:p>
    <w:p w14:paraId="0C7A616B" w14:textId="031C2E7A" w:rsidR="00F441BE" w:rsidRDefault="00F441BE" w:rsidP="00F441BE">
      <w:pPr>
        <w:spacing w:line="360" w:lineRule="auto"/>
        <w:jc w:val="both"/>
      </w:pPr>
      <w:r>
        <w:t xml:space="preserve">Pamiętajmy, że apteczka powinna być jednym z podstawowych akcesoriów od którego zaczynamy pakowanie plecaka czy walizki na wyjazd. Ten niewielki dodatek może mieć znaczący wpływ na jakość i bezpieczeństwo </w:t>
      </w:r>
      <w:r w:rsidR="00981EF8">
        <w:t>naszego urlopu</w:t>
      </w:r>
      <w:r w:rsidR="00961F89">
        <w:t>.</w:t>
      </w:r>
    </w:p>
    <w:p w14:paraId="26445DA3" w14:textId="79285DB7" w:rsidR="00961F89" w:rsidRDefault="00961F89" w:rsidP="00F441BE">
      <w:pPr>
        <w:spacing w:line="360" w:lineRule="auto"/>
        <w:jc w:val="both"/>
      </w:pPr>
      <w:r>
        <w:t xml:space="preserve">Bibliografia: </w:t>
      </w:r>
    </w:p>
    <w:p w14:paraId="1CA03A42" w14:textId="17A5652D" w:rsidR="00961F89" w:rsidRDefault="00961F89" w:rsidP="00961F89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Materiały wewnętrzne </w:t>
      </w:r>
      <w:proofErr w:type="spellStart"/>
      <w:r>
        <w:t>Bausch</w:t>
      </w:r>
      <w:proofErr w:type="spellEnd"/>
      <w:r>
        <w:t xml:space="preserve"> + </w:t>
      </w:r>
      <w:proofErr w:type="spellStart"/>
      <w:r>
        <w:t>Lomb</w:t>
      </w:r>
      <w:proofErr w:type="spellEnd"/>
    </w:p>
    <w:p w14:paraId="3F273F4C" w14:textId="50EA522D" w:rsidR="0009228B" w:rsidRDefault="0009228B" w:rsidP="00961F89">
      <w:pPr>
        <w:pStyle w:val="Akapitzlist"/>
        <w:numPr>
          <w:ilvl w:val="0"/>
          <w:numId w:val="3"/>
        </w:numPr>
        <w:spacing w:line="360" w:lineRule="auto"/>
        <w:jc w:val="both"/>
      </w:pPr>
      <w:r w:rsidRPr="0009228B">
        <w:t>https://apteline.pl/artykuly/apteczka-na-podroz-co-powinno-znalezc-sie-apteczce-turysty</w:t>
      </w:r>
    </w:p>
    <w:p w14:paraId="27C6881C" w14:textId="77777777" w:rsidR="00F441BE" w:rsidRPr="005514B2" w:rsidRDefault="00F441BE" w:rsidP="00F441BE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5514B2">
        <w:rPr>
          <w:rFonts w:asciiTheme="minorHAnsi" w:hAnsiTheme="minorHAnsi" w:cstheme="minorHAnsi"/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1B93A87E" wp14:editId="0AB3A63F">
                <wp:simplePos x="0" y="0"/>
                <wp:positionH relativeFrom="margin">
                  <wp:posOffset>-9525</wp:posOffset>
                </wp:positionH>
                <wp:positionV relativeFrom="line">
                  <wp:posOffset>158749</wp:posOffset>
                </wp:positionV>
                <wp:extent cx="5743575" cy="0"/>
                <wp:effectExtent l="38100" t="38100" r="47625" b="95250"/>
                <wp:wrapNone/>
                <wp:docPr id="3" name="Łącznik prosty 3" descr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04086" id="Łącznik prosty 3" o:spid="_x0000_s1026" alt="Łącznik prostoliniowy 3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line;mso-width-percent:0;mso-height-percent:0;mso-width-relative:page;mso-height-relative:page" from="-.75pt,12.5pt" to="451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" strokecolor="#4472c4 [3204]" strokeweight="3pt">
                <v:shadow on="t" color="black" opacity="22937f" origin=",.5" offset="0,.63889mm"/>
                <o:lock v:ext="edit" shapetype="f"/>
                <w10:wrap anchorx="margin" anchory="line"/>
              </v:line>
            </w:pict>
          </mc:Fallback>
        </mc:AlternateContent>
      </w:r>
      <w:proofErr w:type="spellStart"/>
      <w:r w:rsidRPr="005514B2">
        <w:rPr>
          <w:rFonts w:asciiTheme="minorHAnsi" w:hAnsiTheme="minorHAnsi" w:cstheme="minorHAnsi"/>
          <w:b/>
          <w:sz w:val="18"/>
          <w:szCs w:val="20"/>
        </w:rPr>
        <w:t>Hyal</w:t>
      </w:r>
      <w:proofErr w:type="spellEnd"/>
      <w:r w:rsidRPr="005514B2">
        <w:rPr>
          <w:rFonts w:asciiTheme="minorHAnsi" w:hAnsiTheme="minorHAnsi" w:cstheme="minorHAnsi"/>
          <w:b/>
          <w:sz w:val="18"/>
          <w:szCs w:val="20"/>
        </w:rPr>
        <w:t xml:space="preserve"> Drop® </w:t>
      </w:r>
      <w:proofErr w:type="spellStart"/>
      <w:r w:rsidRPr="005514B2">
        <w:rPr>
          <w:rFonts w:asciiTheme="minorHAnsi" w:hAnsiTheme="minorHAnsi" w:cstheme="minorHAnsi"/>
          <w:b/>
          <w:sz w:val="18"/>
          <w:szCs w:val="20"/>
        </w:rPr>
        <w:t>multi</w:t>
      </w:r>
      <w:proofErr w:type="spellEnd"/>
    </w:p>
    <w:p w14:paraId="06605AD7" w14:textId="77777777" w:rsidR="00F441BE" w:rsidRPr="005514B2" w:rsidRDefault="00F441BE" w:rsidP="00F441BE">
      <w:pPr>
        <w:spacing w:before="100" w:beforeAutospacing="1" w:after="100" w:afterAutospacing="1" w:line="240" w:lineRule="auto"/>
        <w:ind w:left="708"/>
        <w:jc w:val="both"/>
        <w:rPr>
          <w:rFonts w:eastAsia="Times New Roman" w:cstheme="minorHAnsi"/>
          <w:sz w:val="18"/>
          <w:szCs w:val="18"/>
          <w:lang w:eastAsia="pl-PL"/>
        </w:rPr>
      </w:pPr>
      <w:r w:rsidRPr="005514B2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28FD6268" wp14:editId="1BB4E702">
            <wp:simplePos x="0" y="0"/>
            <wp:positionH relativeFrom="column">
              <wp:posOffset>52070</wp:posOffset>
            </wp:positionH>
            <wp:positionV relativeFrom="paragraph">
              <wp:posOffset>177165</wp:posOffset>
            </wp:positionV>
            <wp:extent cx="1229995" cy="1600200"/>
            <wp:effectExtent l="0" t="0" r="8255" b="0"/>
            <wp:wrapThrough wrapText="bothSides">
              <wp:wrapPolygon edited="0">
                <wp:start x="0" y="0"/>
                <wp:lineTo x="0" y="21343"/>
                <wp:lineTo x="21410" y="21343"/>
                <wp:lineTo x="2141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14B2">
        <w:rPr>
          <w:rFonts w:eastAsia="Times New Roman" w:cstheme="minorHAnsi"/>
          <w:sz w:val="18"/>
          <w:szCs w:val="18"/>
          <w:lang w:eastAsia="pl-PL"/>
        </w:rPr>
        <w:t xml:space="preserve">Wyrób medyczny </w:t>
      </w:r>
      <w:proofErr w:type="spellStart"/>
      <w:r w:rsidRPr="005514B2">
        <w:rPr>
          <w:rFonts w:eastAsia="Times New Roman" w:cstheme="minorHAnsi"/>
          <w:sz w:val="18"/>
          <w:szCs w:val="18"/>
          <w:lang w:eastAsia="pl-PL"/>
        </w:rPr>
        <w:t>Hyal</w:t>
      </w:r>
      <w:proofErr w:type="spellEnd"/>
      <w:r w:rsidRPr="005514B2">
        <w:rPr>
          <w:rFonts w:eastAsia="Times New Roman" w:cstheme="minorHAnsi"/>
          <w:sz w:val="18"/>
          <w:szCs w:val="18"/>
          <w:lang w:eastAsia="pl-PL"/>
        </w:rPr>
        <w:t>-Drop</w:t>
      </w:r>
      <w:r w:rsidRPr="005514B2">
        <w:rPr>
          <w:rFonts w:eastAsia="Times New Roman" w:cstheme="minorHAnsi"/>
          <w:sz w:val="18"/>
          <w:szCs w:val="18"/>
          <w:vertAlign w:val="superscript"/>
          <w:lang w:eastAsia="pl-PL"/>
        </w:rPr>
        <w:t>®</w:t>
      </w:r>
      <w:r w:rsidRPr="005514B2">
        <w:rPr>
          <w:rFonts w:eastAsia="Times New Roman" w:cstheme="minorHAnsi"/>
          <w:sz w:val="18"/>
          <w:szCs w:val="18"/>
          <w:lang w:eastAsia="pl-PL"/>
        </w:rPr>
        <w:t xml:space="preserve"> </w:t>
      </w:r>
      <w:proofErr w:type="spellStart"/>
      <w:r w:rsidRPr="005514B2">
        <w:rPr>
          <w:rFonts w:eastAsia="Times New Roman" w:cstheme="minorHAnsi"/>
          <w:sz w:val="18"/>
          <w:szCs w:val="18"/>
          <w:lang w:eastAsia="pl-PL"/>
        </w:rPr>
        <w:t>multi</w:t>
      </w:r>
      <w:proofErr w:type="spellEnd"/>
      <w:r w:rsidRPr="005514B2">
        <w:rPr>
          <w:rFonts w:eastAsia="Times New Roman" w:cstheme="minorHAnsi"/>
          <w:sz w:val="18"/>
          <w:szCs w:val="18"/>
          <w:lang w:eastAsia="pl-PL"/>
        </w:rPr>
        <w:t xml:space="preserve"> zapewnia natychmiastowe nawilżenie i odświeżenie oczu, dobrze sprawdzając się w środowiskach dla nich nieprzyjaznych (np. w suchych, klimatyzowanych pomieszczeniach czy podczas długotrwałej pracy przy komputerze).</w:t>
      </w:r>
    </w:p>
    <w:p w14:paraId="39899437" w14:textId="2B0F6725" w:rsidR="00F441BE" w:rsidRPr="005514B2" w:rsidRDefault="00F441BE" w:rsidP="00F441BE">
      <w:pPr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eastAsia="pl-PL"/>
        </w:rPr>
      </w:pPr>
      <w:r w:rsidRPr="005514B2">
        <w:rPr>
          <w:rFonts w:eastAsia="Times New Roman" w:cstheme="minorHAnsi"/>
          <w:sz w:val="18"/>
          <w:szCs w:val="18"/>
          <w:lang w:eastAsia="pl-PL"/>
        </w:rPr>
        <w:t xml:space="preserve">Produkt </w:t>
      </w:r>
      <w:proofErr w:type="spellStart"/>
      <w:r w:rsidRPr="005514B2">
        <w:rPr>
          <w:rFonts w:eastAsia="Times New Roman" w:cstheme="minorHAnsi"/>
          <w:sz w:val="18"/>
          <w:szCs w:val="18"/>
          <w:lang w:eastAsia="pl-PL"/>
        </w:rPr>
        <w:t>Hyal</w:t>
      </w:r>
      <w:proofErr w:type="spellEnd"/>
      <w:r w:rsidRPr="005514B2">
        <w:rPr>
          <w:rFonts w:eastAsia="Times New Roman" w:cstheme="minorHAnsi"/>
          <w:sz w:val="18"/>
          <w:szCs w:val="18"/>
          <w:lang w:eastAsia="pl-PL"/>
        </w:rPr>
        <w:t>-Drop</w:t>
      </w:r>
      <w:r w:rsidRPr="005514B2">
        <w:rPr>
          <w:rFonts w:eastAsia="Times New Roman" w:cstheme="minorHAnsi"/>
          <w:sz w:val="18"/>
          <w:szCs w:val="18"/>
          <w:vertAlign w:val="superscript"/>
          <w:lang w:eastAsia="pl-PL"/>
        </w:rPr>
        <w:t>®</w:t>
      </w:r>
      <w:r w:rsidRPr="005514B2">
        <w:rPr>
          <w:rFonts w:eastAsia="Times New Roman" w:cstheme="minorHAnsi"/>
          <w:sz w:val="18"/>
          <w:szCs w:val="18"/>
          <w:lang w:eastAsia="pl-PL"/>
        </w:rPr>
        <w:t xml:space="preserve"> </w:t>
      </w:r>
      <w:proofErr w:type="spellStart"/>
      <w:r w:rsidRPr="005514B2">
        <w:rPr>
          <w:rFonts w:eastAsia="Times New Roman" w:cstheme="minorHAnsi"/>
          <w:sz w:val="18"/>
          <w:szCs w:val="18"/>
          <w:lang w:eastAsia="pl-PL"/>
        </w:rPr>
        <w:t>multi</w:t>
      </w:r>
      <w:proofErr w:type="spellEnd"/>
      <w:r w:rsidRPr="005514B2">
        <w:rPr>
          <w:rFonts w:eastAsia="Times New Roman" w:cstheme="minorHAnsi"/>
          <w:sz w:val="18"/>
          <w:szCs w:val="18"/>
          <w:lang w:eastAsia="pl-PL"/>
        </w:rPr>
        <w:t xml:space="preserve"> to </w:t>
      </w:r>
      <w:r w:rsidR="00414594">
        <w:rPr>
          <w:rFonts w:eastAsia="Times New Roman" w:cstheme="minorHAnsi"/>
          <w:sz w:val="18"/>
          <w:szCs w:val="18"/>
          <w:lang w:eastAsia="pl-PL"/>
        </w:rPr>
        <w:t>klarowny</w:t>
      </w:r>
      <w:r w:rsidRPr="005514B2">
        <w:rPr>
          <w:rFonts w:eastAsia="Times New Roman" w:cstheme="minorHAnsi"/>
          <w:sz w:val="18"/>
          <w:szCs w:val="18"/>
          <w:lang w:eastAsia="pl-PL"/>
        </w:rPr>
        <w:t xml:space="preserve"> roztwór kropli do oczu, nie zawiera środków konserwujących.</w:t>
      </w:r>
    </w:p>
    <w:p w14:paraId="6E07DEF7" w14:textId="77777777" w:rsidR="00F441BE" w:rsidRPr="005514B2" w:rsidRDefault="00F441BE" w:rsidP="00F441BE">
      <w:pPr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eastAsia="pl-PL"/>
        </w:rPr>
      </w:pPr>
      <w:r w:rsidRPr="005514B2">
        <w:rPr>
          <w:rFonts w:eastAsia="Times New Roman" w:cstheme="minorHAnsi"/>
          <w:sz w:val="18"/>
          <w:szCs w:val="18"/>
          <w:lang w:eastAsia="pl-PL"/>
        </w:rPr>
        <w:t xml:space="preserve">Produkt </w:t>
      </w:r>
      <w:proofErr w:type="spellStart"/>
      <w:r w:rsidRPr="005514B2">
        <w:rPr>
          <w:rFonts w:eastAsia="Times New Roman" w:cstheme="minorHAnsi"/>
          <w:sz w:val="18"/>
          <w:szCs w:val="18"/>
          <w:lang w:eastAsia="pl-PL"/>
        </w:rPr>
        <w:t>Hyal</w:t>
      </w:r>
      <w:proofErr w:type="spellEnd"/>
      <w:r w:rsidRPr="005514B2">
        <w:rPr>
          <w:rFonts w:eastAsia="Times New Roman" w:cstheme="minorHAnsi"/>
          <w:sz w:val="18"/>
          <w:szCs w:val="18"/>
          <w:lang w:eastAsia="pl-PL"/>
        </w:rPr>
        <w:t>-Drop</w:t>
      </w:r>
      <w:r w:rsidRPr="005514B2">
        <w:rPr>
          <w:rFonts w:eastAsia="Times New Roman" w:cstheme="minorHAnsi"/>
          <w:sz w:val="18"/>
          <w:szCs w:val="18"/>
          <w:vertAlign w:val="superscript"/>
          <w:lang w:eastAsia="pl-PL"/>
        </w:rPr>
        <w:t>®</w:t>
      </w:r>
      <w:r w:rsidRPr="005514B2">
        <w:rPr>
          <w:rFonts w:eastAsia="Times New Roman" w:cstheme="minorHAnsi"/>
          <w:sz w:val="18"/>
          <w:szCs w:val="18"/>
          <w:lang w:eastAsia="pl-PL"/>
        </w:rPr>
        <w:t xml:space="preserve"> </w:t>
      </w:r>
      <w:proofErr w:type="spellStart"/>
      <w:r w:rsidRPr="005514B2">
        <w:rPr>
          <w:rFonts w:eastAsia="Times New Roman" w:cstheme="minorHAnsi"/>
          <w:sz w:val="18"/>
          <w:szCs w:val="18"/>
          <w:lang w:eastAsia="pl-PL"/>
        </w:rPr>
        <w:t>multi</w:t>
      </w:r>
      <w:proofErr w:type="spellEnd"/>
      <w:r w:rsidRPr="005514B2">
        <w:rPr>
          <w:rFonts w:eastAsia="Times New Roman" w:cstheme="minorHAnsi"/>
          <w:sz w:val="18"/>
          <w:szCs w:val="18"/>
          <w:lang w:eastAsia="pl-PL"/>
        </w:rPr>
        <w:t xml:space="preserve"> zawiera naturalny polimer, kwas hialuronowy (w postaci </w:t>
      </w:r>
      <w:proofErr w:type="spellStart"/>
      <w:r w:rsidRPr="005514B2">
        <w:rPr>
          <w:rFonts w:eastAsia="Times New Roman" w:cstheme="minorHAnsi"/>
          <w:sz w:val="18"/>
          <w:szCs w:val="18"/>
          <w:lang w:eastAsia="pl-PL"/>
        </w:rPr>
        <w:t>hialuronianu</w:t>
      </w:r>
      <w:proofErr w:type="spellEnd"/>
      <w:r w:rsidRPr="005514B2">
        <w:rPr>
          <w:rFonts w:eastAsia="Times New Roman" w:cstheme="minorHAnsi"/>
          <w:sz w:val="18"/>
          <w:szCs w:val="18"/>
          <w:lang w:eastAsia="pl-PL"/>
        </w:rPr>
        <w:t xml:space="preserve"> sodu), który występuje w strukturach zdrowego oka ludzkiego oraz w naturalnym filmie łzowym.</w:t>
      </w:r>
    </w:p>
    <w:p w14:paraId="3F019388" w14:textId="77777777" w:rsidR="00F441BE" w:rsidRPr="005514B2" w:rsidRDefault="00F441BE" w:rsidP="00F441BE">
      <w:pPr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eastAsia="pl-PL"/>
        </w:rPr>
      </w:pPr>
      <w:r w:rsidRPr="005514B2">
        <w:rPr>
          <w:rFonts w:eastAsia="Times New Roman" w:cstheme="minorHAnsi"/>
          <w:sz w:val="18"/>
          <w:szCs w:val="18"/>
          <w:lang w:eastAsia="pl-PL"/>
        </w:rPr>
        <w:t xml:space="preserve">Produkt </w:t>
      </w:r>
      <w:proofErr w:type="spellStart"/>
      <w:r w:rsidRPr="005514B2">
        <w:rPr>
          <w:rFonts w:eastAsia="Times New Roman" w:cstheme="minorHAnsi"/>
          <w:sz w:val="18"/>
          <w:szCs w:val="18"/>
          <w:lang w:eastAsia="pl-PL"/>
        </w:rPr>
        <w:t>Hyal</w:t>
      </w:r>
      <w:proofErr w:type="spellEnd"/>
      <w:r w:rsidRPr="005514B2">
        <w:rPr>
          <w:rFonts w:eastAsia="Times New Roman" w:cstheme="minorHAnsi"/>
          <w:sz w:val="18"/>
          <w:szCs w:val="18"/>
          <w:lang w:eastAsia="pl-PL"/>
        </w:rPr>
        <w:t>-Drop</w:t>
      </w:r>
      <w:r w:rsidRPr="005514B2">
        <w:rPr>
          <w:rFonts w:eastAsia="Times New Roman" w:cstheme="minorHAnsi"/>
          <w:sz w:val="18"/>
          <w:szCs w:val="18"/>
          <w:vertAlign w:val="superscript"/>
          <w:lang w:eastAsia="pl-PL"/>
        </w:rPr>
        <w:t>®</w:t>
      </w:r>
      <w:r w:rsidRPr="005514B2">
        <w:rPr>
          <w:rFonts w:eastAsia="Times New Roman" w:cstheme="minorHAnsi"/>
          <w:sz w:val="18"/>
          <w:szCs w:val="18"/>
          <w:lang w:eastAsia="pl-PL"/>
        </w:rPr>
        <w:t xml:space="preserve"> </w:t>
      </w:r>
      <w:proofErr w:type="spellStart"/>
      <w:r w:rsidRPr="005514B2">
        <w:rPr>
          <w:rFonts w:eastAsia="Times New Roman" w:cstheme="minorHAnsi"/>
          <w:sz w:val="18"/>
          <w:szCs w:val="18"/>
          <w:lang w:eastAsia="pl-PL"/>
        </w:rPr>
        <w:t>multi</w:t>
      </w:r>
      <w:proofErr w:type="spellEnd"/>
      <w:r w:rsidRPr="005514B2">
        <w:rPr>
          <w:rFonts w:eastAsia="Times New Roman" w:cstheme="minorHAnsi"/>
          <w:sz w:val="18"/>
          <w:szCs w:val="18"/>
          <w:lang w:eastAsia="pl-PL"/>
        </w:rPr>
        <w:t xml:space="preserve"> można stosować w celu nawilżania i zwilżania miękkich i twardych soczewek kontaktowych podczas noszenia, co znacznie poprawia komfort ich stosowania w trakcie całego dnia.</w:t>
      </w:r>
    </w:p>
    <w:p w14:paraId="3A858E2A" w14:textId="77777777" w:rsidR="00F441BE" w:rsidRPr="005514B2" w:rsidRDefault="00F441BE" w:rsidP="00F441BE">
      <w:pPr>
        <w:spacing w:line="360" w:lineRule="auto"/>
        <w:jc w:val="both"/>
        <w:rPr>
          <w:rFonts w:cstheme="minorHAnsi"/>
        </w:rPr>
      </w:pPr>
      <w:r w:rsidRPr="005514B2">
        <w:rPr>
          <w:rFonts w:cstheme="minorHAnsi"/>
        </w:rPr>
        <w:t xml:space="preserve"> </w:t>
      </w:r>
    </w:p>
    <w:p w14:paraId="30ABBF38" w14:textId="77777777" w:rsidR="00F441BE" w:rsidRPr="005514B2" w:rsidRDefault="00F441BE" w:rsidP="00F441BE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7D398A4" w14:textId="77777777" w:rsidR="00F441BE" w:rsidRPr="005514B2" w:rsidRDefault="00F441BE" w:rsidP="00F441BE">
      <w:pPr>
        <w:spacing w:line="360" w:lineRule="auto"/>
        <w:rPr>
          <w:rFonts w:cstheme="minorHAnsi"/>
        </w:rPr>
      </w:pPr>
    </w:p>
    <w:p w14:paraId="5F318BAA" w14:textId="77777777" w:rsidR="00F441BE" w:rsidRDefault="00F441BE"/>
    <w:sectPr w:rsidR="00F441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C6DC0" w14:textId="77777777" w:rsidR="007F3580" w:rsidRDefault="007F3580">
      <w:pPr>
        <w:spacing w:after="0" w:line="240" w:lineRule="auto"/>
      </w:pPr>
      <w:r>
        <w:separator/>
      </w:r>
    </w:p>
  </w:endnote>
  <w:endnote w:type="continuationSeparator" w:id="0">
    <w:p w14:paraId="12D6EBA3" w14:textId="77777777" w:rsidR="007F3580" w:rsidRDefault="007F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418BB" w14:textId="77777777" w:rsidR="007F3580" w:rsidRDefault="007F3580">
      <w:pPr>
        <w:spacing w:after="0" w:line="240" w:lineRule="auto"/>
      </w:pPr>
      <w:r>
        <w:separator/>
      </w:r>
    </w:p>
  </w:footnote>
  <w:footnote w:type="continuationSeparator" w:id="0">
    <w:p w14:paraId="62D0FA39" w14:textId="77777777" w:rsidR="007F3580" w:rsidRDefault="007F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EE630" w14:textId="77777777" w:rsidR="00EC2470" w:rsidRPr="00EC2470" w:rsidRDefault="00FA2285" w:rsidP="00EC2470">
    <w:pPr>
      <w:pStyle w:val="Nagwek"/>
      <w:jc w:val="right"/>
    </w:pPr>
    <w:r>
      <w:rPr>
        <w:rFonts w:cstheme="minorHAnsi"/>
        <w:noProof/>
      </w:rPr>
      <w:drawing>
        <wp:inline distT="0" distB="0" distL="0" distR="0" wp14:anchorId="3E8EE607" wp14:editId="0B1B7609">
          <wp:extent cx="1505132" cy="83867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yal-drop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05" cy="852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94EF2"/>
    <w:multiLevelType w:val="hybridMultilevel"/>
    <w:tmpl w:val="BF500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66CAC"/>
    <w:multiLevelType w:val="hybridMultilevel"/>
    <w:tmpl w:val="027A3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41B82"/>
    <w:multiLevelType w:val="hybridMultilevel"/>
    <w:tmpl w:val="E0CEC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BE"/>
    <w:rsid w:val="0009060F"/>
    <w:rsid w:val="0009228B"/>
    <w:rsid w:val="00092BC0"/>
    <w:rsid w:val="001453DE"/>
    <w:rsid w:val="0020042D"/>
    <w:rsid w:val="00214ABD"/>
    <w:rsid w:val="002A7F72"/>
    <w:rsid w:val="002F5139"/>
    <w:rsid w:val="00321D9B"/>
    <w:rsid w:val="00414594"/>
    <w:rsid w:val="00424B5E"/>
    <w:rsid w:val="00475B82"/>
    <w:rsid w:val="005D7D32"/>
    <w:rsid w:val="00602297"/>
    <w:rsid w:val="00663235"/>
    <w:rsid w:val="00663530"/>
    <w:rsid w:val="006C25B4"/>
    <w:rsid w:val="007F3580"/>
    <w:rsid w:val="00961F89"/>
    <w:rsid w:val="00981EF8"/>
    <w:rsid w:val="00A27549"/>
    <w:rsid w:val="00A3620D"/>
    <w:rsid w:val="00A67550"/>
    <w:rsid w:val="00AA7F41"/>
    <w:rsid w:val="00BD6CF2"/>
    <w:rsid w:val="00D22D08"/>
    <w:rsid w:val="00D67B0F"/>
    <w:rsid w:val="00DB46DF"/>
    <w:rsid w:val="00DD7647"/>
    <w:rsid w:val="00DF4882"/>
    <w:rsid w:val="00EB0122"/>
    <w:rsid w:val="00EC2045"/>
    <w:rsid w:val="00F441BE"/>
    <w:rsid w:val="00FA2285"/>
    <w:rsid w:val="00FD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52F0"/>
  <w15:chartTrackingRefBased/>
  <w15:docId w15:val="{A38221DF-91CA-4985-A2D0-FD9C005A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41B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Normalny"/>
    <w:uiPriority w:val="34"/>
    <w:qFormat/>
    <w:rsid w:val="00F441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1BE"/>
  </w:style>
  <w:style w:type="character" w:styleId="Pogrubienie">
    <w:name w:val="Strong"/>
    <w:basedOn w:val="Domylnaczcionkaakapitu"/>
    <w:uiPriority w:val="22"/>
    <w:qFormat/>
    <w:rsid w:val="00F441B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2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2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2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2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Spychalska, Justyna</dc:creator>
  <cp:keywords/>
  <dc:description/>
  <cp:lastModifiedBy>Spychalska, Justyna</cp:lastModifiedBy>
  <cp:revision>2</cp:revision>
  <dcterms:created xsi:type="dcterms:W3CDTF">2020-07-21T09:30:00Z</dcterms:created>
  <dcterms:modified xsi:type="dcterms:W3CDTF">2020-07-21T09:30:00Z</dcterms:modified>
</cp:coreProperties>
</file>